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The Legend of Spud Murphy: Answers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6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62"/>
        <w:tblGridChange w:id="0">
          <w:tblGrid>
            <w:gridCol w:w="986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u w:val="single"/>
                <w:rtl w:val="0"/>
              </w:rPr>
              <w:t xml:space="preserve">Pages 46 &amp; 47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3 afternoons a week (for 2 hours each so 6 hours a week)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About who owned the air in their bedroom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Shh or be quiet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color w:val="ff9900"/>
                <w:sz w:val="28"/>
                <w:szCs w:val="28"/>
                <w:u w:val="single"/>
                <w:rtl w:val="0"/>
              </w:rPr>
              <w:t xml:space="preserve">Pages 48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color w:val="ff9900"/>
                <w:sz w:val="28"/>
                <w:szCs w:val="28"/>
                <w:rtl w:val="0"/>
              </w:rPr>
              <w:t xml:space="preserve">Any answer from: watch movies in his head/follow the pattern of the carpet/eat paper/dream of freedom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color w:val="ff9900"/>
                <w:sz w:val="28"/>
                <w:szCs w:val="28"/>
                <w:rtl w:val="0"/>
              </w:rPr>
              <w:t xml:space="preserve">Finn McCool the Giant of Ireland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color w:val="ff9900"/>
                <w:sz w:val="28"/>
                <w:szCs w:val="28"/>
                <w:rtl w:val="0"/>
              </w:rPr>
              <w:t xml:space="preserve">The first sentence was interesting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color w:val="6aa84f"/>
                <w:sz w:val="28"/>
                <w:szCs w:val="28"/>
                <w:u w:val="single"/>
                <w:rtl w:val="0"/>
              </w:rPr>
              <w:t xml:space="preserve">Pages 50 &amp; 51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color w:val="6aa84f"/>
                <w:sz w:val="28"/>
                <w:szCs w:val="28"/>
                <w:rtl w:val="0"/>
              </w:rPr>
              <w:t xml:space="preserve">Any answer from: Angus MacTavish/wizards/goblins/magic goats/princesses/swans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6aa84f"/>
                <w:sz w:val="28"/>
                <w:szCs w:val="28"/>
                <w:u w:val="none"/>
              </w:rPr>
            </w:pPr>
            <w:r w:rsidDel="00000000" w:rsidR="00000000" w:rsidRPr="00000000">
              <w:rPr>
                <w:color w:val="6aa84f"/>
                <w:sz w:val="28"/>
                <w:szCs w:val="28"/>
                <w:rtl w:val="0"/>
              </w:rPr>
              <w:t xml:space="preserve">Because time has gone quickly/he forgot the time/he has spent the whole time reading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color w:val="6aa84f"/>
                <w:sz w:val="28"/>
                <w:szCs w:val="28"/>
                <w:rtl w:val="0"/>
              </w:rPr>
              <w:t xml:space="preserve">Reading a book as well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u w:val="single"/>
                <w:rtl w:val="0"/>
              </w:rPr>
              <w:t xml:space="preserve">Challenge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9900ff"/>
                <w:sz w:val="28"/>
                <w:szCs w:val="28"/>
                <w:u w:val="none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rtl w:val="0"/>
              </w:rPr>
              <w:t xml:space="preserve">They don’t want to leave their books/they want to keep reading so they use their library cards to borrow them/take them home.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022.4" w:top="1022.4" w:left="1022.4" w:right="1022.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