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D1" w:rsidRDefault="005531D1" w:rsidP="005531D1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Big Write</w:t>
      </w:r>
    </w:p>
    <w:p w:rsidR="00240069" w:rsidRDefault="005531D1" w:rsidP="005531D1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Thursday 7</w:t>
      </w:r>
      <w:r w:rsidRPr="005531D1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May</w:t>
      </w:r>
    </w:p>
    <w:p w:rsidR="005531D1" w:rsidRDefault="005531D1" w:rsidP="005531D1">
      <w:pPr>
        <w:spacing w:after="0"/>
        <w:jc w:val="center"/>
        <w:rPr>
          <w:b/>
          <w:sz w:val="28"/>
          <w:szCs w:val="28"/>
          <w:u w:val="single"/>
        </w:rPr>
      </w:pPr>
    </w:p>
    <w:p w:rsidR="005531D1" w:rsidRPr="00240AD1" w:rsidRDefault="005531D1" w:rsidP="00240AD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40AD1">
        <w:rPr>
          <w:sz w:val="28"/>
          <w:szCs w:val="28"/>
        </w:rPr>
        <w:t xml:space="preserve">Today you are going to write a </w:t>
      </w:r>
      <w:r w:rsidRPr="00240AD1">
        <w:rPr>
          <w:b/>
          <w:sz w:val="28"/>
          <w:szCs w:val="28"/>
        </w:rPr>
        <w:t>non-chronological report</w:t>
      </w:r>
      <w:r w:rsidRPr="00240AD1">
        <w:rPr>
          <w:sz w:val="28"/>
          <w:szCs w:val="28"/>
        </w:rPr>
        <w:t xml:space="preserve"> (a report that doesn’t need to be in time order) </w:t>
      </w:r>
      <w:r w:rsidRPr="00CC1CE6">
        <w:rPr>
          <w:b/>
          <w:sz w:val="28"/>
          <w:szCs w:val="28"/>
        </w:rPr>
        <w:t>about The Creature</w:t>
      </w:r>
      <w:r w:rsidRPr="00240AD1">
        <w:rPr>
          <w:sz w:val="28"/>
          <w:szCs w:val="28"/>
        </w:rPr>
        <w:t xml:space="preserve"> in the Marshmallows film clip. </w:t>
      </w:r>
    </w:p>
    <w:p w:rsidR="005531D1" w:rsidRDefault="005531D1" w:rsidP="005531D1">
      <w:pPr>
        <w:spacing w:after="0"/>
        <w:rPr>
          <w:sz w:val="28"/>
          <w:szCs w:val="28"/>
        </w:rPr>
      </w:pPr>
    </w:p>
    <w:p w:rsidR="005531D1" w:rsidRDefault="005531D1" w:rsidP="005531D1">
      <w:pPr>
        <w:spacing w:after="0"/>
        <w:rPr>
          <w:rStyle w:val="Hyperlink"/>
          <w:sz w:val="28"/>
          <w:szCs w:val="28"/>
        </w:rPr>
      </w:pPr>
      <w:r w:rsidRPr="00240AD1">
        <w:rPr>
          <w:b/>
          <w:sz w:val="28"/>
          <w:szCs w:val="28"/>
        </w:rPr>
        <w:t>Firstly,</w:t>
      </w:r>
      <w:r>
        <w:rPr>
          <w:sz w:val="28"/>
          <w:szCs w:val="28"/>
        </w:rPr>
        <w:t xml:space="preserve"> watch the film again and take notice of The Creature. </w:t>
      </w:r>
      <w:hyperlink r:id="rId8" w:history="1">
        <w:r w:rsidRPr="00333724">
          <w:rPr>
            <w:rStyle w:val="Hyperlink"/>
            <w:sz w:val="28"/>
            <w:szCs w:val="28"/>
          </w:rPr>
          <w:t>https://www.literacyshed.com/marshmallows.html</w:t>
        </w:r>
      </w:hyperlink>
    </w:p>
    <w:p w:rsidR="00CC1CE6" w:rsidRDefault="00CC1CE6" w:rsidP="005531D1">
      <w:pPr>
        <w:spacing w:after="0"/>
        <w:rPr>
          <w:rStyle w:val="Hyperlink"/>
          <w:sz w:val="28"/>
          <w:szCs w:val="28"/>
        </w:rPr>
      </w:pPr>
    </w:p>
    <w:p w:rsidR="005531D1" w:rsidRPr="00CC1CE6" w:rsidRDefault="00CC1CE6" w:rsidP="005531D1">
      <w:pPr>
        <w:spacing w:after="0"/>
        <w:rPr>
          <w:rStyle w:val="Hyperlink"/>
          <w:b/>
          <w:sz w:val="28"/>
          <w:szCs w:val="28"/>
        </w:rPr>
      </w:pPr>
      <w:r w:rsidRPr="00CC1CE6">
        <w:rPr>
          <w:b/>
          <w:sz w:val="28"/>
          <w:szCs w:val="28"/>
        </w:rPr>
        <w:t>Here are some screenshots of The Creature.</w:t>
      </w:r>
    </w:p>
    <w:p w:rsidR="00B76BAE" w:rsidRDefault="00B76BAE" w:rsidP="005531D1">
      <w:pPr>
        <w:spacing w:after="0"/>
        <w:rPr>
          <w:rStyle w:val="Hyperlink"/>
          <w:sz w:val="28"/>
          <w:szCs w:val="28"/>
        </w:rPr>
      </w:pPr>
      <w:r>
        <w:rPr>
          <w:rStyle w:val="Hyperlink"/>
          <w:sz w:val="28"/>
          <w:szCs w:val="28"/>
        </w:rPr>
        <w:t xml:space="preserve"> </w:t>
      </w:r>
      <w:r w:rsidR="00CC1CE6">
        <w:rPr>
          <w:noProof/>
          <w:lang w:eastAsia="en-GB"/>
        </w:rPr>
        <w:drawing>
          <wp:inline distT="0" distB="0" distL="0" distR="0" wp14:anchorId="5B9B3563" wp14:editId="6C5C0B2D">
            <wp:extent cx="2847975" cy="149085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60960" cy="149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Hyperlink"/>
          <w:sz w:val="28"/>
          <w:szCs w:val="28"/>
        </w:rPr>
        <w:t xml:space="preserve">  </w:t>
      </w:r>
      <w:r w:rsidR="00CC1CE6">
        <w:rPr>
          <w:noProof/>
          <w:lang w:eastAsia="en-GB"/>
        </w:rPr>
        <w:drawing>
          <wp:inline distT="0" distB="0" distL="0" distR="0" wp14:anchorId="59034876" wp14:editId="6DFFBCB1">
            <wp:extent cx="2309826" cy="19431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09538" cy="1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Hyperlink"/>
          <w:sz w:val="28"/>
          <w:szCs w:val="28"/>
        </w:rPr>
        <w:t xml:space="preserve"> </w:t>
      </w:r>
      <w:r w:rsidR="00CC1CE6">
        <w:rPr>
          <w:rStyle w:val="Hyperlink"/>
          <w:sz w:val="28"/>
          <w:szCs w:val="28"/>
        </w:rPr>
        <w:t xml:space="preserve">  </w:t>
      </w:r>
      <w:r w:rsidR="00CC1CE6">
        <w:rPr>
          <w:noProof/>
          <w:lang w:eastAsia="en-GB"/>
        </w:rPr>
        <w:drawing>
          <wp:inline distT="0" distB="0" distL="0" distR="0" wp14:anchorId="2E27062D" wp14:editId="2A24AA9D">
            <wp:extent cx="1200150" cy="198738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198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1CE6">
        <w:rPr>
          <w:noProof/>
          <w:lang w:eastAsia="en-GB"/>
        </w:rPr>
        <w:drawing>
          <wp:inline distT="0" distB="0" distL="0" distR="0" wp14:anchorId="0A3C61E9" wp14:editId="4984EF93">
            <wp:extent cx="2476500" cy="190370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80276" cy="1906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1CE6">
        <w:rPr>
          <w:rStyle w:val="Hyperlink"/>
          <w:sz w:val="28"/>
          <w:szCs w:val="28"/>
        </w:rPr>
        <w:t xml:space="preserve">  </w:t>
      </w:r>
      <w:r w:rsidR="00CC1CE6">
        <w:rPr>
          <w:noProof/>
          <w:lang w:eastAsia="en-GB"/>
        </w:rPr>
        <w:drawing>
          <wp:inline distT="0" distB="0" distL="0" distR="0" wp14:anchorId="5DCB04C9" wp14:editId="50837061">
            <wp:extent cx="1514305" cy="19335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14116" cy="19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1CE6">
        <w:rPr>
          <w:rStyle w:val="Hyperlink"/>
          <w:sz w:val="28"/>
          <w:szCs w:val="28"/>
        </w:rPr>
        <w:t xml:space="preserve">  </w:t>
      </w:r>
      <w:r w:rsidR="00CC1CE6">
        <w:rPr>
          <w:noProof/>
          <w:lang w:eastAsia="en-GB"/>
        </w:rPr>
        <w:drawing>
          <wp:inline distT="0" distB="0" distL="0" distR="0" wp14:anchorId="0CE49010" wp14:editId="37777188">
            <wp:extent cx="1809750" cy="1883282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09525" cy="188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BAE" w:rsidRDefault="00B76BAE" w:rsidP="005531D1">
      <w:pPr>
        <w:spacing w:after="0"/>
        <w:rPr>
          <w:rStyle w:val="Hyperlink"/>
          <w:sz w:val="28"/>
          <w:szCs w:val="28"/>
        </w:rPr>
      </w:pPr>
    </w:p>
    <w:p w:rsidR="00CC1CE6" w:rsidRDefault="00CC1CE6" w:rsidP="005531D1">
      <w:pPr>
        <w:spacing w:after="0"/>
        <w:rPr>
          <w:b/>
          <w:sz w:val="28"/>
          <w:szCs w:val="28"/>
        </w:rPr>
      </w:pPr>
    </w:p>
    <w:p w:rsidR="00CC1CE6" w:rsidRDefault="00CC1CE6" w:rsidP="005531D1">
      <w:pPr>
        <w:spacing w:after="0"/>
        <w:rPr>
          <w:b/>
          <w:sz w:val="28"/>
          <w:szCs w:val="28"/>
        </w:rPr>
      </w:pPr>
    </w:p>
    <w:p w:rsidR="00CC1CE6" w:rsidRDefault="005531D1" w:rsidP="005531D1">
      <w:pPr>
        <w:spacing w:after="0"/>
        <w:rPr>
          <w:sz w:val="28"/>
          <w:szCs w:val="28"/>
        </w:rPr>
      </w:pPr>
      <w:r w:rsidRPr="00240AD1">
        <w:rPr>
          <w:b/>
          <w:sz w:val="28"/>
          <w:szCs w:val="28"/>
        </w:rPr>
        <w:t>Secondly,</w:t>
      </w:r>
      <w:r>
        <w:rPr>
          <w:sz w:val="28"/>
          <w:szCs w:val="28"/>
        </w:rPr>
        <w:t xml:space="preserve"> pretend you are the expert on </w:t>
      </w:r>
      <w:r w:rsidR="00CC1CE6">
        <w:rPr>
          <w:sz w:val="28"/>
          <w:szCs w:val="28"/>
        </w:rPr>
        <w:t>this type of creature</w:t>
      </w:r>
      <w:r>
        <w:rPr>
          <w:sz w:val="28"/>
          <w:szCs w:val="28"/>
        </w:rPr>
        <w:t xml:space="preserve">. </w:t>
      </w:r>
    </w:p>
    <w:p w:rsidR="005531D1" w:rsidRDefault="005531D1" w:rsidP="005531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Make up a name for this type of creature </w:t>
      </w:r>
      <w:r w:rsidR="00240AD1">
        <w:rPr>
          <w:sz w:val="28"/>
          <w:szCs w:val="28"/>
        </w:rPr>
        <w:t>e.g.</w:t>
      </w:r>
      <w:r>
        <w:rPr>
          <w:sz w:val="28"/>
          <w:szCs w:val="28"/>
        </w:rPr>
        <w:t xml:space="preserve"> </w:t>
      </w:r>
      <w:r w:rsidR="00CC1CE6">
        <w:rPr>
          <w:sz w:val="28"/>
          <w:szCs w:val="28"/>
        </w:rPr>
        <w:t>an</w:t>
      </w:r>
      <w:r>
        <w:rPr>
          <w:sz w:val="28"/>
          <w:szCs w:val="28"/>
        </w:rPr>
        <w:t xml:space="preserve"> </w:t>
      </w:r>
      <w:r w:rsidR="00240AD1">
        <w:rPr>
          <w:sz w:val="28"/>
          <w:szCs w:val="28"/>
        </w:rPr>
        <w:t>elephanttosis or maybe a d</w:t>
      </w:r>
      <w:r>
        <w:rPr>
          <w:sz w:val="28"/>
          <w:szCs w:val="28"/>
        </w:rPr>
        <w:t>oggon.</w:t>
      </w:r>
      <w:r w:rsidR="00CC1CE6">
        <w:rPr>
          <w:sz w:val="28"/>
          <w:szCs w:val="28"/>
        </w:rPr>
        <w:t xml:space="preserve"> </w:t>
      </w:r>
      <w:r w:rsidR="004E2407">
        <w:rPr>
          <w:sz w:val="28"/>
          <w:szCs w:val="28"/>
        </w:rPr>
        <w:t>This is the name of the TYPE of creature like: dogs, cats, elephants, spiders, bears etc</w:t>
      </w:r>
    </w:p>
    <w:p w:rsidR="00CC1CE6" w:rsidRDefault="00CC1CE6" w:rsidP="005531D1">
      <w:pPr>
        <w:spacing w:after="0"/>
        <w:rPr>
          <w:sz w:val="28"/>
          <w:szCs w:val="28"/>
        </w:rPr>
      </w:pPr>
    </w:p>
    <w:p w:rsidR="00CC1CE6" w:rsidRDefault="00CC1CE6" w:rsidP="005531D1">
      <w:pPr>
        <w:spacing w:after="0"/>
        <w:rPr>
          <w:sz w:val="28"/>
          <w:szCs w:val="28"/>
        </w:rPr>
      </w:pPr>
    </w:p>
    <w:p w:rsidR="00CC1CE6" w:rsidRDefault="00CC1CE6" w:rsidP="005531D1">
      <w:pPr>
        <w:spacing w:after="0"/>
        <w:rPr>
          <w:sz w:val="28"/>
          <w:szCs w:val="28"/>
        </w:rPr>
      </w:pPr>
    </w:p>
    <w:p w:rsidR="00CC1CE6" w:rsidRDefault="00CC1CE6" w:rsidP="005531D1">
      <w:pPr>
        <w:spacing w:after="0"/>
        <w:rPr>
          <w:sz w:val="28"/>
          <w:szCs w:val="28"/>
        </w:rPr>
      </w:pPr>
    </w:p>
    <w:p w:rsidR="005531D1" w:rsidRDefault="005531D1" w:rsidP="005531D1">
      <w:pPr>
        <w:spacing w:after="0"/>
        <w:rPr>
          <w:sz w:val="28"/>
          <w:szCs w:val="28"/>
        </w:rPr>
      </w:pPr>
    </w:p>
    <w:p w:rsidR="005531D1" w:rsidRDefault="00240AD1" w:rsidP="005531D1">
      <w:pPr>
        <w:spacing w:after="0"/>
        <w:rPr>
          <w:sz w:val="28"/>
          <w:szCs w:val="28"/>
        </w:rPr>
      </w:pPr>
      <w:r w:rsidRPr="00240AD1">
        <w:rPr>
          <w:b/>
          <w:sz w:val="28"/>
          <w:szCs w:val="28"/>
        </w:rPr>
        <w:lastRenderedPageBreak/>
        <w:t>Now,</w:t>
      </w:r>
      <w:r>
        <w:rPr>
          <w:sz w:val="28"/>
          <w:szCs w:val="28"/>
        </w:rPr>
        <w:t xml:space="preserve"> please read this example of a </w:t>
      </w:r>
      <w:r w:rsidR="005531D1">
        <w:rPr>
          <w:sz w:val="28"/>
          <w:szCs w:val="28"/>
        </w:rPr>
        <w:t xml:space="preserve">non-chronological report for a made-up animal called a </w:t>
      </w:r>
      <w:r>
        <w:rPr>
          <w:sz w:val="28"/>
          <w:szCs w:val="28"/>
        </w:rPr>
        <w:t xml:space="preserve">donriphant. </w:t>
      </w:r>
    </w:p>
    <w:p w:rsidR="00240AD1" w:rsidRDefault="00240AD1" w:rsidP="005531D1">
      <w:pPr>
        <w:spacing w:after="0"/>
        <w:rPr>
          <w:sz w:val="28"/>
          <w:szCs w:val="28"/>
        </w:rPr>
      </w:pPr>
    </w:p>
    <w:p w:rsidR="00240AD1" w:rsidRDefault="00240AD1" w:rsidP="005531D1">
      <w:pPr>
        <w:spacing w:after="0"/>
        <w:rPr>
          <w:sz w:val="28"/>
          <w:szCs w:val="28"/>
        </w:rPr>
      </w:pPr>
    </w:p>
    <w:p w:rsidR="00240AD1" w:rsidRDefault="00240AD1" w:rsidP="005531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  <w:lang w:eastAsia="en-GB"/>
        </w:rPr>
        <w:drawing>
          <wp:inline distT="0" distB="0" distL="0" distR="0" wp14:anchorId="60777C26" wp14:editId="2DF3D7AB">
            <wp:extent cx="4438096" cy="5304762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38096" cy="5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AD1" w:rsidRDefault="00240AD1" w:rsidP="005531D1">
      <w:pPr>
        <w:spacing w:after="0"/>
        <w:rPr>
          <w:sz w:val="28"/>
          <w:szCs w:val="28"/>
        </w:rPr>
      </w:pPr>
    </w:p>
    <w:p w:rsidR="00240AD1" w:rsidRDefault="00240AD1" w:rsidP="005531D1">
      <w:pPr>
        <w:spacing w:after="0"/>
        <w:rPr>
          <w:b/>
          <w:sz w:val="28"/>
          <w:szCs w:val="28"/>
        </w:rPr>
      </w:pPr>
    </w:p>
    <w:p w:rsidR="00240AD1" w:rsidRDefault="00240AD1" w:rsidP="005531D1">
      <w:pPr>
        <w:spacing w:after="0"/>
        <w:rPr>
          <w:sz w:val="28"/>
          <w:szCs w:val="28"/>
        </w:rPr>
      </w:pPr>
      <w:r w:rsidRPr="00240AD1">
        <w:rPr>
          <w:b/>
          <w:sz w:val="28"/>
          <w:szCs w:val="28"/>
        </w:rPr>
        <w:t>Next,</w:t>
      </w:r>
      <w:r>
        <w:rPr>
          <w:sz w:val="28"/>
          <w:szCs w:val="28"/>
        </w:rPr>
        <w:t xml:space="preserve"> in your purple books, write the long date and underline it. Miss a line. Now write the title:</w:t>
      </w:r>
    </w:p>
    <w:p w:rsidR="00240AD1" w:rsidRDefault="00240AD1" w:rsidP="00240AD1">
      <w:pPr>
        <w:spacing w:after="0"/>
        <w:jc w:val="center"/>
        <w:rPr>
          <w:b/>
          <w:sz w:val="28"/>
          <w:szCs w:val="28"/>
          <w:u w:val="single"/>
        </w:rPr>
      </w:pPr>
      <w:r w:rsidRPr="00240AD1">
        <w:rPr>
          <w:b/>
          <w:sz w:val="28"/>
          <w:szCs w:val="28"/>
          <w:u w:val="single"/>
        </w:rPr>
        <w:t xml:space="preserve">A Non-Chronological Report of A </w:t>
      </w:r>
      <w:r w:rsidRPr="00240AD1">
        <w:rPr>
          <w:sz w:val="28"/>
          <w:szCs w:val="28"/>
          <w:u w:val="single"/>
        </w:rPr>
        <w:t>(write your made-up creature</w:t>
      </w:r>
      <w:r w:rsidR="004E2407">
        <w:rPr>
          <w:sz w:val="28"/>
          <w:szCs w:val="28"/>
          <w:u w:val="single"/>
        </w:rPr>
        <w:t xml:space="preserve"> type</w:t>
      </w:r>
      <w:r w:rsidRPr="00240AD1">
        <w:rPr>
          <w:sz w:val="28"/>
          <w:szCs w:val="28"/>
          <w:u w:val="single"/>
        </w:rPr>
        <w:t>)</w:t>
      </w:r>
      <w:r w:rsidRPr="00240AD1">
        <w:rPr>
          <w:b/>
          <w:sz w:val="28"/>
          <w:szCs w:val="28"/>
          <w:u w:val="single"/>
        </w:rPr>
        <w:t xml:space="preserve"> </w:t>
      </w:r>
    </w:p>
    <w:p w:rsidR="00240AD1" w:rsidRDefault="00240AD1" w:rsidP="00240AD1">
      <w:pPr>
        <w:spacing w:after="0"/>
        <w:jc w:val="center"/>
        <w:rPr>
          <w:b/>
          <w:sz w:val="28"/>
          <w:szCs w:val="28"/>
          <w:u w:val="single"/>
        </w:rPr>
      </w:pPr>
    </w:p>
    <w:p w:rsidR="00CC1CE6" w:rsidRDefault="00CC1CE6" w:rsidP="00240AD1">
      <w:pPr>
        <w:spacing w:after="0"/>
        <w:jc w:val="center"/>
        <w:rPr>
          <w:b/>
          <w:sz w:val="28"/>
          <w:szCs w:val="28"/>
          <w:u w:val="single"/>
        </w:rPr>
      </w:pPr>
    </w:p>
    <w:p w:rsidR="00CC1CE6" w:rsidRDefault="00CC1CE6" w:rsidP="00240AD1">
      <w:pPr>
        <w:spacing w:after="0"/>
        <w:jc w:val="center"/>
        <w:rPr>
          <w:b/>
          <w:sz w:val="28"/>
          <w:szCs w:val="28"/>
          <w:u w:val="single"/>
        </w:rPr>
      </w:pPr>
    </w:p>
    <w:p w:rsidR="00CC1CE6" w:rsidRDefault="00CC1CE6" w:rsidP="00240AD1">
      <w:pPr>
        <w:spacing w:after="0"/>
        <w:jc w:val="center"/>
        <w:rPr>
          <w:b/>
          <w:sz w:val="28"/>
          <w:szCs w:val="28"/>
          <w:u w:val="single"/>
        </w:rPr>
      </w:pPr>
    </w:p>
    <w:p w:rsidR="00CC1CE6" w:rsidRDefault="00CC1CE6" w:rsidP="00240AD1">
      <w:pPr>
        <w:spacing w:after="0"/>
        <w:jc w:val="center"/>
        <w:rPr>
          <w:b/>
          <w:sz w:val="28"/>
          <w:szCs w:val="28"/>
          <w:u w:val="single"/>
        </w:rPr>
      </w:pPr>
    </w:p>
    <w:p w:rsidR="00CC1CE6" w:rsidRDefault="00CC1CE6" w:rsidP="00240AD1">
      <w:pPr>
        <w:spacing w:after="0"/>
        <w:jc w:val="center"/>
        <w:rPr>
          <w:b/>
          <w:sz w:val="28"/>
          <w:szCs w:val="28"/>
          <w:u w:val="single"/>
        </w:rPr>
      </w:pPr>
    </w:p>
    <w:p w:rsidR="00CC1CE6" w:rsidRDefault="00CC1CE6" w:rsidP="00240AD1">
      <w:pPr>
        <w:spacing w:after="0"/>
        <w:jc w:val="center"/>
        <w:rPr>
          <w:b/>
          <w:sz w:val="28"/>
          <w:szCs w:val="28"/>
          <w:u w:val="single"/>
        </w:rPr>
      </w:pPr>
    </w:p>
    <w:p w:rsidR="00B76BAE" w:rsidRDefault="00451015" w:rsidP="00240AD1">
      <w:pPr>
        <w:spacing w:after="0"/>
        <w:rPr>
          <w:sz w:val="28"/>
          <w:szCs w:val="28"/>
        </w:rPr>
      </w:pPr>
      <w:r w:rsidRPr="00451015">
        <w:rPr>
          <w:b/>
          <w:sz w:val="28"/>
          <w:szCs w:val="28"/>
        </w:rPr>
        <w:lastRenderedPageBreak/>
        <w:t>Before you begin your report,</w:t>
      </w:r>
      <w:r>
        <w:rPr>
          <w:sz w:val="28"/>
          <w:szCs w:val="28"/>
        </w:rPr>
        <w:t xml:space="preserve"> look at these words and think how you might include them in your report. </w:t>
      </w:r>
      <w:r w:rsidR="00B76BAE">
        <w:rPr>
          <w:sz w:val="28"/>
          <w:szCs w:val="28"/>
        </w:rPr>
        <w:t xml:space="preserve">They will make you sound like an expert as they sound technical. </w:t>
      </w:r>
      <w:r>
        <w:rPr>
          <w:sz w:val="28"/>
          <w:szCs w:val="28"/>
        </w:rPr>
        <w:t xml:space="preserve">It might be helpful to discuss this with your parent. </w:t>
      </w:r>
      <w:r w:rsidR="00B76BAE">
        <w:rPr>
          <w:sz w:val="28"/>
          <w:szCs w:val="28"/>
        </w:rPr>
        <w:t xml:space="preserve"> Only choose some of these words and you can of course alter them or use similar words. </w:t>
      </w:r>
    </w:p>
    <w:p w:rsidR="00240AD1" w:rsidRDefault="00B76BAE" w:rsidP="00240A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Jot down </w:t>
      </w:r>
      <w:r w:rsidR="00CC1CE6">
        <w:rPr>
          <w:sz w:val="28"/>
          <w:szCs w:val="28"/>
        </w:rPr>
        <w:t>your ideas in your purple books so that you don’t forget your ideas.</w:t>
      </w:r>
    </w:p>
    <w:p w:rsidR="00CC1CE6" w:rsidRDefault="00CC1CE6" w:rsidP="00240AD1">
      <w:pPr>
        <w:spacing w:after="0"/>
        <w:rPr>
          <w:sz w:val="28"/>
          <w:szCs w:val="28"/>
        </w:rPr>
      </w:pPr>
    </w:p>
    <w:p w:rsidR="00451015" w:rsidRDefault="00451015" w:rsidP="00240AD1">
      <w:pPr>
        <w:spacing w:after="0"/>
        <w:rPr>
          <w:sz w:val="28"/>
          <w:szCs w:val="28"/>
        </w:rPr>
      </w:pPr>
    </w:p>
    <w:p w:rsidR="00451015" w:rsidRDefault="00451015" w:rsidP="00240A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noProof/>
          <w:lang w:eastAsia="en-GB"/>
        </w:rPr>
        <w:drawing>
          <wp:inline distT="0" distB="0" distL="0" distR="0" wp14:anchorId="7EE0BBAA" wp14:editId="3C24D138">
            <wp:extent cx="4438096" cy="5952381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38096" cy="5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015" w:rsidRDefault="00451015" w:rsidP="00240AD1">
      <w:pPr>
        <w:spacing w:after="0"/>
        <w:rPr>
          <w:sz w:val="28"/>
          <w:szCs w:val="28"/>
        </w:rPr>
      </w:pPr>
    </w:p>
    <w:p w:rsidR="00CC1CE6" w:rsidRDefault="00CC1CE6" w:rsidP="00240AD1">
      <w:pPr>
        <w:spacing w:after="0"/>
        <w:rPr>
          <w:b/>
          <w:sz w:val="28"/>
          <w:szCs w:val="28"/>
        </w:rPr>
      </w:pPr>
    </w:p>
    <w:p w:rsidR="00CC1CE6" w:rsidRDefault="00CC1CE6" w:rsidP="00240AD1">
      <w:pPr>
        <w:spacing w:after="0"/>
        <w:rPr>
          <w:b/>
          <w:sz w:val="28"/>
          <w:szCs w:val="28"/>
        </w:rPr>
      </w:pPr>
    </w:p>
    <w:p w:rsidR="00CC1CE6" w:rsidRDefault="00CC1CE6" w:rsidP="00240AD1">
      <w:pPr>
        <w:spacing w:after="0"/>
        <w:rPr>
          <w:b/>
          <w:sz w:val="28"/>
          <w:szCs w:val="28"/>
        </w:rPr>
      </w:pPr>
    </w:p>
    <w:p w:rsidR="00CC1CE6" w:rsidRDefault="00CC1CE6" w:rsidP="00240AD1">
      <w:pPr>
        <w:spacing w:after="0"/>
        <w:rPr>
          <w:b/>
          <w:sz w:val="28"/>
          <w:szCs w:val="28"/>
        </w:rPr>
      </w:pPr>
    </w:p>
    <w:p w:rsidR="00CC1CE6" w:rsidRDefault="00CC1CE6" w:rsidP="00240AD1">
      <w:pPr>
        <w:spacing w:after="0"/>
        <w:rPr>
          <w:b/>
          <w:sz w:val="28"/>
          <w:szCs w:val="28"/>
        </w:rPr>
      </w:pPr>
    </w:p>
    <w:p w:rsidR="00451015" w:rsidRDefault="00451015" w:rsidP="00240AD1">
      <w:pPr>
        <w:spacing w:after="0"/>
        <w:rPr>
          <w:sz w:val="28"/>
          <w:szCs w:val="28"/>
        </w:rPr>
      </w:pPr>
      <w:bookmarkStart w:id="0" w:name="_GoBack"/>
      <w:bookmarkEnd w:id="0"/>
      <w:r w:rsidRPr="00451015">
        <w:rPr>
          <w:b/>
          <w:sz w:val="28"/>
          <w:szCs w:val="28"/>
        </w:rPr>
        <w:lastRenderedPageBreak/>
        <w:t>Finally,</w:t>
      </w:r>
      <w:r>
        <w:rPr>
          <w:sz w:val="28"/>
          <w:szCs w:val="28"/>
        </w:rPr>
        <w:t xml:space="preserve"> it is now time to write your own non-chronological report.</w:t>
      </w:r>
    </w:p>
    <w:p w:rsidR="00451015" w:rsidRDefault="00451015" w:rsidP="00240AD1">
      <w:pPr>
        <w:spacing w:after="0"/>
        <w:rPr>
          <w:sz w:val="28"/>
          <w:szCs w:val="28"/>
        </w:rPr>
      </w:pPr>
    </w:p>
    <w:p w:rsidR="00451015" w:rsidRPr="00451015" w:rsidRDefault="00451015" w:rsidP="00240AD1">
      <w:pPr>
        <w:spacing w:after="0"/>
        <w:rPr>
          <w:b/>
          <w:sz w:val="28"/>
          <w:szCs w:val="28"/>
        </w:rPr>
      </w:pPr>
      <w:r w:rsidRPr="00451015">
        <w:rPr>
          <w:b/>
          <w:sz w:val="28"/>
          <w:szCs w:val="28"/>
        </w:rPr>
        <w:t>Here is how to set out your report and some top tips to help you:</w:t>
      </w:r>
    </w:p>
    <w:p w:rsidR="00451015" w:rsidRDefault="00451015" w:rsidP="00240AD1">
      <w:pPr>
        <w:spacing w:after="0"/>
        <w:rPr>
          <w:sz w:val="28"/>
          <w:szCs w:val="28"/>
        </w:rPr>
      </w:pPr>
    </w:p>
    <w:p w:rsidR="00451015" w:rsidRDefault="00451015" w:rsidP="00240A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noProof/>
          <w:lang w:eastAsia="en-GB"/>
        </w:rPr>
        <w:drawing>
          <wp:inline distT="0" distB="0" distL="0" distR="0" wp14:anchorId="64734E01" wp14:editId="1233094B">
            <wp:extent cx="4438096" cy="5838096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38096" cy="583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451015" w:rsidRDefault="00451015" w:rsidP="00240AD1">
      <w:pPr>
        <w:spacing w:after="0"/>
        <w:rPr>
          <w:sz w:val="28"/>
          <w:szCs w:val="28"/>
        </w:rPr>
      </w:pPr>
    </w:p>
    <w:p w:rsidR="00B76BAE" w:rsidRPr="00B76BAE" w:rsidRDefault="00B76BAE" w:rsidP="00240AD1">
      <w:pPr>
        <w:spacing w:after="0"/>
        <w:rPr>
          <w:rFonts w:ascii="Bradley Hand ITC" w:hAnsi="Bradley Hand ITC"/>
          <w:b/>
          <w:sz w:val="36"/>
          <w:szCs w:val="36"/>
        </w:rPr>
      </w:pPr>
      <w:r w:rsidRPr="00B76BAE">
        <w:rPr>
          <w:rFonts w:ascii="Bradley Hand ITC" w:hAnsi="Bradley Hand ITC"/>
          <w:b/>
          <w:sz w:val="36"/>
          <w:szCs w:val="36"/>
        </w:rPr>
        <w:t xml:space="preserve">Try your best and most importantly, have fun! This is a Big Write where I think an illustration is a must! </w:t>
      </w:r>
    </w:p>
    <w:p w:rsidR="00B76BAE" w:rsidRPr="00B76BAE" w:rsidRDefault="00B76BAE" w:rsidP="00240AD1">
      <w:pPr>
        <w:spacing w:after="0"/>
        <w:rPr>
          <w:rFonts w:ascii="Bradley Hand ITC" w:hAnsi="Bradley Hand ITC"/>
          <w:b/>
          <w:sz w:val="36"/>
          <w:szCs w:val="36"/>
        </w:rPr>
      </w:pPr>
      <w:r w:rsidRPr="00B76BAE">
        <w:rPr>
          <w:rFonts w:ascii="Bradley Hand ITC" w:hAnsi="Bradley Hand ITC"/>
          <w:b/>
          <w:sz w:val="36"/>
          <w:szCs w:val="36"/>
        </w:rPr>
        <w:t>Love,</w:t>
      </w:r>
    </w:p>
    <w:p w:rsidR="00B76BAE" w:rsidRDefault="00B76BAE" w:rsidP="00240AD1">
      <w:pPr>
        <w:spacing w:after="0"/>
        <w:rPr>
          <w:sz w:val="28"/>
          <w:szCs w:val="28"/>
        </w:rPr>
      </w:pPr>
      <w:r w:rsidRPr="00B76BAE">
        <w:rPr>
          <w:rFonts w:ascii="Bradley Hand ITC" w:hAnsi="Bradley Hand ITC"/>
          <w:b/>
          <w:sz w:val="36"/>
          <w:szCs w:val="36"/>
        </w:rPr>
        <w:t>Ms Tunstall</w:t>
      </w:r>
    </w:p>
    <w:sectPr w:rsidR="00B76BAE" w:rsidSect="005531D1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4B1" w:rsidRDefault="009244B1" w:rsidP="00451015">
      <w:pPr>
        <w:spacing w:after="0" w:line="240" w:lineRule="auto"/>
      </w:pPr>
      <w:r>
        <w:separator/>
      </w:r>
    </w:p>
  </w:endnote>
  <w:endnote w:type="continuationSeparator" w:id="0">
    <w:p w:rsidR="009244B1" w:rsidRDefault="009244B1" w:rsidP="0045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77757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0F5C" w:rsidRDefault="00140F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40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40F5C" w:rsidRDefault="00140F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4B1" w:rsidRDefault="009244B1" w:rsidP="00451015">
      <w:pPr>
        <w:spacing w:after="0" w:line="240" w:lineRule="auto"/>
      </w:pPr>
      <w:r>
        <w:separator/>
      </w:r>
    </w:p>
  </w:footnote>
  <w:footnote w:type="continuationSeparator" w:id="0">
    <w:p w:rsidR="009244B1" w:rsidRDefault="009244B1" w:rsidP="00451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11F08"/>
    <w:multiLevelType w:val="hybridMultilevel"/>
    <w:tmpl w:val="38E4D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D1"/>
    <w:rsid w:val="000D3122"/>
    <w:rsid w:val="00140F5C"/>
    <w:rsid w:val="00240AD1"/>
    <w:rsid w:val="00451015"/>
    <w:rsid w:val="004E2407"/>
    <w:rsid w:val="005531D1"/>
    <w:rsid w:val="009244B1"/>
    <w:rsid w:val="00B22105"/>
    <w:rsid w:val="00B76BAE"/>
    <w:rsid w:val="00CC1CE6"/>
    <w:rsid w:val="00FC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1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A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0A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1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015"/>
  </w:style>
  <w:style w:type="paragraph" w:styleId="Footer">
    <w:name w:val="footer"/>
    <w:basedOn w:val="Normal"/>
    <w:link w:val="FooterChar"/>
    <w:uiPriority w:val="99"/>
    <w:unhideWhenUsed/>
    <w:rsid w:val="00451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1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A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0A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1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015"/>
  </w:style>
  <w:style w:type="paragraph" w:styleId="Footer">
    <w:name w:val="footer"/>
    <w:basedOn w:val="Normal"/>
    <w:link w:val="FooterChar"/>
    <w:uiPriority w:val="99"/>
    <w:unhideWhenUsed/>
    <w:rsid w:val="00451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eracyshed.com/marshmallows.html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Lisa.Roger</dc:creator>
  <cp:lastModifiedBy>Lisa.Roger</cp:lastModifiedBy>
  <cp:revision>2</cp:revision>
  <dcterms:created xsi:type="dcterms:W3CDTF">2020-05-06T11:20:00Z</dcterms:created>
  <dcterms:modified xsi:type="dcterms:W3CDTF">2020-05-06T11:20:00Z</dcterms:modified>
</cp:coreProperties>
</file>